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92" w:rsidRDefault="00381119">
      <w:r>
        <w:rPr>
          <w:noProof/>
          <w:lang w:val="en-US"/>
        </w:rPr>
        <w:drawing>
          <wp:inline distT="0" distB="0" distL="0" distR="0">
            <wp:extent cx="2219183" cy="568001"/>
            <wp:effectExtent l="19050" t="0" r="0" b="0"/>
            <wp:docPr id="1" name="Picture 0" descr="Logo LARGE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RGEHi Res.jpg"/>
                    <pic:cNvPicPr/>
                  </pic:nvPicPr>
                  <pic:blipFill>
                    <a:blip r:embed="rId7" cstate="print">
                      <a:clrChange>
                        <a:clrFrom>
                          <a:srgbClr val="FFFFFE"/>
                        </a:clrFrom>
                        <a:clrTo>
                          <a:srgbClr val="FFFFFE">
                            <a:alpha val="0"/>
                          </a:srgbClr>
                        </a:clrTo>
                      </a:clrChange>
                    </a:blip>
                    <a:stretch>
                      <a:fillRect/>
                    </a:stretch>
                  </pic:blipFill>
                  <pic:spPr>
                    <a:xfrm>
                      <a:off x="0" y="0"/>
                      <a:ext cx="2224975" cy="569483"/>
                    </a:xfrm>
                    <a:prstGeom prst="rect">
                      <a:avLst/>
                    </a:prstGeom>
                  </pic:spPr>
                </pic:pic>
              </a:graphicData>
            </a:graphic>
          </wp:inline>
        </w:drawing>
      </w:r>
      <w:r>
        <w:t xml:space="preserve"> </w:t>
      </w:r>
    </w:p>
    <w:p w:rsidR="001D7109" w:rsidRDefault="00E96FE1">
      <w:r>
        <w:rPr>
          <w:noProof/>
          <w:lang w:val="en-US" w:eastAsia="zh-TW"/>
        </w:rPr>
        <w:pict>
          <v:shapetype id="_x0000_t202" coordsize="21600,21600" o:spt="202" path="m,l,21600r21600,l21600,xe">
            <v:stroke joinstyle="miter"/>
            <v:path gradientshapeok="t" o:connecttype="rect"/>
          </v:shapetype>
          <v:shape id="_x0000_s1026" type="#_x0000_t202" style="position:absolute;margin-left:-8.7pt;margin-top:9.45pt;width:524.55pt;height:36.5pt;z-index:251674624;mso-width-relative:margin;mso-height-relative:margin" filled="f" stroked="f">
            <v:textbox style="mso-next-textbox:#_x0000_s1026">
              <w:txbxContent>
                <w:p w:rsidR="00F02F38" w:rsidRPr="00955287" w:rsidRDefault="00F02F38" w:rsidP="00101703">
                  <w:pPr>
                    <w:spacing w:after="0" w:line="240" w:lineRule="auto"/>
                    <w:jc w:val="center"/>
                    <w:rPr>
                      <w:b/>
                      <w:i/>
                      <w:sz w:val="48"/>
                      <w:szCs w:val="48"/>
                    </w:rPr>
                  </w:pPr>
                  <w:r w:rsidRPr="00955287">
                    <w:rPr>
                      <w:b/>
                      <w:i/>
                      <w:color w:val="FF0000"/>
                      <w:sz w:val="48"/>
                      <w:szCs w:val="48"/>
                    </w:rPr>
                    <w:t>E</w:t>
                  </w:r>
                  <w:r w:rsidRPr="00955287">
                    <w:rPr>
                      <w:b/>
                      <w:i/>
                      <w:color w:val="0070C0"/>
                      <w:sz w:val="48"/>
                      <w:szCs w:val="48"/>
                    </w:rPr>
                    <w:t>P</w:t>
                  </w:r>
                  <w:r w:rsidRPr="00955287">
                    <w:rPr>
                      <w:b/>
                      <w:i/>
                      <w:color w:val="00B050"/>
                      <w:sz w:val="48"/>
                      <w:szCs w:val="48"/>
                    </w:rPr>
                    <w:t>I</w:t>
                  </w:r>
                  <w:r w:rsidRPr="00955287">
                    <w:rPr>
                      <w:b/>
                      <w:i/>
                      <w:color w:val="7030A0"/>
                      <w:sz w:val="48"/>
                      <w:szCs w:val="48"/>
                    </w:rPr>
                    <w:t>C</w:t>
                  </w:r>
                  <w:r>
                    <w:rPr>
                      <w:b/>
                      <w:i/>
                      <w:color w:val="7030A0"/>
                      <w:sz w:val="48"/>
                      <w:szCs w:val="48"/>
                    </w:rPr>
                    <w:t xml:space="preserve"> </w:t>
                  </w:r>
                  <w:r w:rsidRPr="00101703">
                    <w:rPr>
                      <w:b/>
                      <w:color w:val="000000" w:themeColor="text1"/>
                      <w:sz w:val="48"/>
                      <w:szCs w:val="48"/>
                    </w:rPr>
                    <w:t xml:space="preserve">– </w:t>
                  </w:r>
                  <w:proofErr w:type="spellStart"/>
                  <w:r w:rsidR="00A96F95">
                    <w:rPr>
                      <w:b/>
                      <w:color w:val="000000" w:themeColor="text1"/>
                      <w:sz w:val="48"/>
                      <w:szCs w:val="48"/>
                    </w:rPr>
                    <w:t>Dynamyx</w:t>
                  </w:r>
                  <w:proofErr w:type="spellEnd"/>
                  <w:r w:rsidR="00A96F95">
                    <w:rPr>
                      <w:b/>
                      <w:color w:val="000000" w:themeColor="text1"/>
                      <w:sz w:val="48"/>
                      <w:szCs w:val="48"/>
                    </w:rPr>
                    <w:t xml:space="preserve"> Gymnastics</w:t>
                  </w:r>
                  <w:r>
                    <w:rPr>
                      <w:b/>
                      <w:color w:val="000000" w:themeColor="text1"/>
                      <w:sz w:val="48"/>
                      <w:szCs w:val="48"/>
                    </w:rPr>
                    <w:t xml:space="preserve"> (</w:t>
                  </w:r>
                  <w:r w:rsidR="00A96F95">
                    <w:rPr>
                      <w:b/>
                      <w:color w:val="000000" w:themeColor="text1"/>
                      <w:sz w:val="48"/>
                      <w:szCs w:val="48"/>
                    </w:rPr>
                    <w:t>6-10</w:t>
                  </w:r>
                  <w:r>
                    <w:rPr>
                      <w:b/>
                      <w:color w:val="000000" w:themeColor="text1"/>
                      <w:sz w:val="48"/>
                      <w:szCs w:val="48"/>
                    </w:rPr>
                    <w:t xml:space="preserve"> years)</w:t>
                  </w:r>
                </w:p>
                <w:p w:rsidR="00F02F38" w:rsidRPr="006655AD" w:rsidRDefault="00F02F38" w:rsidP="00855A45">
                  <w:pPr>
                    <w:spacing w:after="0" w:line="240" w:lineRule="auto"/>
                    <w:jc w:val="center"/>
                    <w:rPr>
                      <w:b/>
                      <w:sz w:val="52"/>
                      <w:szCs w:val="52"/>
                    </w:rPr>
                  </w:pPr>
                  <w:r>
                    <w:rPr>
                      <w:b/>
                      <w:sz w:val="52"/>
                      <w:szCs w:val="52"/>
                    </w:rPr>
                    <w:t xml:space="preserve"> – Active Discovery</w:t>
                  </w:r>
                </w:p>
                <w:p w:rsidR="00F02F38" w:rsidRPr="0055196D" w:rsidRDefault="00F02F38" w:rsidP="0003629E">
                  <w:pPr>
                    <w:spacing w:after="0" w:line="240" w:lineRule="auto"/>
                    <w:rPr>
                      <w:b/>
                      <w:i/>
                      <w:sz w:val="40"/>
                      <w:szCs w:val="40"/>
                    </w:rPr>
                  </w:pPr>
                </w:p>
              </w:txbxContent>
            </v:textbox>
          </v:shape>
        </w:pict>
      </w:r>
    </w:p>
    <w:p w:rsidR="0055196D" w:rsidRDefault="0055196D" w:rsidP="00A96F95">
      <w:pPr>
        <w:spacing w:before="120"/>
        <w:rPr>
          <w:rFonts w:eastAsia="Times New Roman" w:cstheme="minorHAnsi"/>
          <w:b/>
          <w:color w:val="202020"/>
          <w:sz w:val="32"/>
          <w:szCs w:val="32"/>
        </w:rPr>
      </w:pPr>
    </w:p>
    <w:p w:rsidR="00A96F95" w:rsidRPr="00A96F95" w:rsidRDefault="00E96FE1" w:rsidP="00A96F95">
      <w:pPr>
        <w:spacing w:before="240"/>
        <w:jc w:val="center"/>
        <w:rPr>
          <w:rFonts w:cstheme="minorHAnsi"/>
          <w:b/>
          <w:sz w:val="28"/>
          <w:szCs w:val="28"/>
        </w:rPr>
      </w:pPr>
      <w:r>
        <w:rPr>
          <w:rFonts w:cstheme="minorHAnsi"/>
          <w:b/>
          <w:noProof/>
          <w:sz w:val="28"/>
          <w:szCs w:val="28"/>
          <w:lang w:val="en-US"/>
        </w:rPr>
        <w:pict>
          <v:shape id="_x0000_s1029" type="#_x0000_t202" style="position:absolute;left:0;text-align:left;margin-left:233.35pt;margin-top:272.75pt;width:310.35pt;height:251.55pt;z-index:251678720" stroked="f">
            <v:fill opacity="0"/>
            <v:textbox style="mso-next-textbox:#_x0000_s1029">
              <w:txbxContent>
                <w:p w:rsidR="00F02F38" w:rsidRDefault="00A96F95" w:rsidP="00FF0729">
                  <w:pPr>
                    <w:spacing w:line="480" w:lineRule="auto"/>
                    <w:jc w:val="center"/>
                  </w:pPr>
                  <w:r w:rsidRPr="00A96F95">
                    <w:rPr>
                      <w:noProof/>
                      <w:lang w:val="en-US"/>
                    </w:rPr>
                    <w:drawing>
                      <wp:inline distT="0" distB="0" distL="0" distR="0">
                        <wp:extent cx="2968173" cy="2286000"/>
                        <wp:effectExtent l="19050" t="0" r="3627" b="0"/>
                        <wp:docPr id="9" name="Picture 1" descr="http://www.dynamyxgymnastics.com/uploads/4/6/0/6/4606626/published/website-banner.png?152364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ynamyxgymnastics.com/uploads/4/6/0/6/4606626/published/website-banner.png?1523643443"/>
                                <pic:cNvPicPr>
                                  <a:picLocks noChangeAspect="1" noChangeArrowheads="1"/>
                                </pic:cNvPicPr>
                              </pic:nvPicPr>
                              <pic:blipFill>
                                <a:blip r:embed="rId8" cstate="print"/>
                                <a:srcRect r="73406" b="-157"/>
                                <a:stretch>
                                  <a:fillRect/>
                                </a:stretch>
                              </pic:blipFill>
                              <pic:spPr bwMode="auto">
                                <a:xfrm>
                                  <a:off x="0" y="0"/>
                                  <a:ext cx="2971162" cy="2288302"/>
                                </a:xfrm>
                                <a:prstGeom prst="rect">
                                  <a:avLst/>
                                </a:prstGeom>
                                <a:noFill/>
                                <a:ln w="9525">
                                  <a:noFill/>
                                  <a:miter lim="800000"/>
                                  <a:headEnd/>
                                  <a:tailEnd/>
                                </a:ln>
                              </pic:spPr>
                            </pic:pic>
                          </a:graphicData>
                        </a:graphic>
                      </wp:inline>
                    </w:drawing>
                  </w:r>
                </w:p>
              </w:txbxContent>
            </v:textbox>
          </v:shape>
        </w:pict>
      </w:r>
      <w:r>
        <w:rPr>
          <w:rFonts w:cstheme="minorHAnsi"/>
          <w:b/>
          <w:noProof/>
          <w:sz w:val="28"/>
          <w:szCs w:val="28"/>
          <w:lang w:val="en-US"/>
        </w:rPr>
        <w:pict>
          <v:shape id="_x0000_s1028" type="#_x0000_t202" style="position:absolute;left:0;text-align:left;margin-left:-23.6pt;margin-top:228.85pt;width:311.6pt;height:345.1pt;z-index:251677696" stroked="f">
            <v:fill opacity="0"/>
            <v:textbox style="mso-next-textbox:#_x0000_s1028">
              <w:txbxContent>
                <w:p w:rsidR="00F02F38" w:rsidRDefault="00F02F38" w:rsidP="00DF6E67">
                  <w:pPr>
                    <w:spacing w:after="0" w:line="240" w:lineRule="auto"/>
                    <w:rPr>
                      <w:sz w:val="28"/>
                      <w:szCs w:val="28"/>
                    </w:rPr>
                  </w:pPr>
                  <w:r w:rsidRPr="00F27BE3">
                    <w:rPr>
                      <w:b/>
                      <w:sz w:val="28"/>
                      <w:szCs w:val="28"/>
                    </w:rPr>
                    <w:t>Who:</w:t>
                  </w:r>
                  <w:r>
                    <w:rPr>
                      <w:sz w:val="28"/>
                      <w:szCs w:val="28"/>
                    </w:rPr>
                    <w:t xml:space="preserve"> </w:t>
                  </w:r>
                  <w:r>
                    <w:rPr>
                      <w:sz w:val="28"/>
                      <w:szCs w:val="28"/>
                    </w:rPr>
                    <w:tab/>
                    <w:t>C</w:t>
                  </w:r>
                  <w:r w:rsidRPr="00F27BE3">
                    <w:rPr>
                      <w:sz w:val="28"/>
                      <w:szCs w:val="28"/>
                    </w:rPr>
                    <w:t xml:space="preserve">hildren ages </w:t>
                  </w:r>
                  <w:r>
                    <w:rPr>
                      <w:sz w:val="28"/>
                      <w:szCs w:val="28"/>
                    </w:rPr>
                    <w:t>6</w:t>
                  </w:r>
                  <w:r w:rsidR="00A96F95">
                    <w:rPr>
                      <w:sz w:val="28"/>
                      <w:szCs w:val="28"/>
                    </w:rPr>
                    <w:t>-10</w:t>
                  </w:r>
                  <w:r>
                    <w:rPr>
                      <w:sz w:val="28"/>
                      <w:szCs w:val="28"/>
                    </w:rPr>
                    <w:t xml:space="preserve"> yrs </w:t>
                  </w:r>
                </w:p>
                <w:p w:rsidR="00F02F38" w:rsidRPr="00DF6E67" w:rsidRDefault="00F02F38" w:rsidP="00DF6E67">
                  <w:pPr>
                    <w:spacing w:after="0" w:line="240" w:lineRule="auto"/>
                    <w:rPr>
                      <w:sz w:val="20"/>
                      <w:szCs w:val="20"/>
                    </w:rPr>
                  </w:pPr>
                </w:p>
                <w:p w:rsidR="00F02F38" w:rsidRDefault="00F02F38" w:rsidP="00F02F38">
                  <w:pPr>
                    <w:tabs>
                      <w:tab w:val="left" w:pos="900"/>
                    </w:tabs>
                    <w:spacing w:after="0" w:line="240" w:lineRule="auto"/>
                    <w:ind w:left="900" w:hanging="900"/>
                    <w:rPr>
                      <w:sz w:val="28"/>
                      <w:szCs w:val="28"/>
                    </w:rPr>
                  </w:pPr>
                  <w:r w:rsidRPr="00F27BE3">
                    <w:rPr>
                      <w:b/>
                      <w:sz w:val="28"/>
                      <w:szCs w:val="28"/>
                    </w:rPr>
                    <w:t>When:</w:t>
                  </w:r>
                  <w:r>
                    <w:rPr>
                      <w:sz w:val="28"/>
                      <w:szCs w:val="28"/>
                    </w:rPr>
                    <w:t xml:space="preserve"> </w:t>
                  </w:r>
                  <w:r w:rsidRPr="00F27BE3">
                    <w:rPr>
                      <w:sz w:val="28"/>
                      <w:szCs w:val="28"/>
                    </w:rPr>
                    <w:t xml:space="preserve"> </w:t>
                  </w:r>
                  <w:r w:rsidR="00A96F95">
                    <w:rPr>
                      <w:sz w:val="28"/>
                      <w:szCs w:val="28"/>
                    </w:rPr>
                    <w:t>Beginning October 10</w:t>
                  </w:r>
                  <w:r>
                    <w:rPr>
                      <w:sz w:val="28"/>
                      <w:szCs w:val="28"/>
                    </w:rPr>
                    <w:t>, 2018 (8 weeks)</w:t>
                  </w:r>
                </w:p>
                <w:p w:rsidR="00F02F38" w:rsidRDefault="00F02F38" w:rsidP="00F02F38">
                  <w:pPr>
                    <w:tabs>
                      <w:tab w:val="left" w:pos="900"/>
                    </w:tabs>
                    <w:spacing w:after="0" w:line="240" w:lineRule="auto"/>
                    <w:ind w:left="900" w:hanging="900"/>
                    <w:rPr>
                      <w:sz w:val="28"/>
                      <w:szCs w:val="28"/>
                    </w:rPr>
                  </w:pPr>
                </w:p>
                <w:p w:rsidR="00F02F38" w:rsidRPr="00CB1910" w:rsidRDefault="00F02F38" w:rsidP="00F02F38">
                  <w:pPr>
                    <w:tabs>
                      <w:tab w:val="left" w:pos="900"/>
                    </w:tabs>
                    <w:spacing w:after="0" w:line="240" w:lineRule="auto"/>
                    <w:ind w:left="900" w:hanging="900"/>
                    <w:rPr>
                      <w:sz w:val="28"/>
                      <w:szCs w:val="28"/>
                    </w:rPr>
                  </w:pPr>
                  <w:r w:rsidRPr="00F02F38">
                    <w:rPr>
                      <w:b/>
                      <w:sz w:val="28"/>
                      <w:szCs w:val="28"/>
                    </w:rPr>
                    <w:t>Time:</w:t>
                  </w:r>
                  <w:r>
                    <w:rPr>
                      <w:sz w:val="28"/>
                      <w:szCs w:val="28"/>
                    </w:rPr>
                    <w:t xml:space="preserve"> </w:t>
                  </w:r>
                  <w:r w:rsidR="00A96F95">
                    <w:rPr>
                      <w:sz w:val="28"/>
                      <w:szCs w:val="28"/>
                    </w:rPr>
                    <w:t>4:00-5:00pm</w:t>
                  </w:r>
                </w:p>
                <w:p w:rsidR="00F02F38" w:rsidRPr="00DF6E67" w:rsidRDefault="00F02F38" w:rsidP="00DF6E67">
                  <w:pPr>
                    <w:spacing w:after="0" w:line="240" w:lineRule="auto"/>
                    <w:rPr>
                      <w:sz w:val="20"/>
                      <w:szCs w:val="20"/>
                    </w:rPr>
                  </w:pPr>
                </w:p>
                <w:p w:rsidR="00A96F95" w:rsidRDefault="00F02F38" w:rsidP="00FF0729">
                  <w:pPr>
                    <w:spacing w:after="0" w:line="240" w:lineRule="auto"/>
                    <w:ind w:left="990" w:hanging="990"/>
                    <w:rPr>
                      <w:rFonts w:cstheme="minorHAnsi"/>
                      <w:sz w:val="28"/>
                      <w:szCs w:val="28"/>
                    </w:rPr>
                  </w:pPr>
                  <w:r w:rsidRPr="00F27BE3">
                    <w:rPr>
                      <w:b/>
                      <w:sz w:val="28"/>
                      <w:szCs w:val="28"/>
                    </w:rPr>
                    <w:t>Where:</w:t>
                  </w:r>
                  <w:r w:rsidRPr="00F27BE3">
                    <w:rPr>
                      <w:sz w:val="28"/>
                      <w:szCs w:val="28"/>
                    </w:rPr>
                    <w:t xml:space="preserve"> </w:t>
                  </w:r>
                  <w:r>
                    <w:rPr>
                      <w:sz w:val="28"/>
                      <w:szCs w:val="28"/>
                    </w:rPr>
                    <w:tab/>
                  </w:r>
                  <w:r w:rsidR="00A96F95" w:rsidRPr="00A96F95">
                    <w:rPr>
                      <w:rFonts w:cstheme="minorHAnsi"/>
                      <w:sz w:val="28"/>
                      <w:szCs w:val="28"/>
                    </w:rPr>
                    <w:t xml:space="preserve">Bay 104, 25 Chisholm Avenue, </w:t>
                  </w:r>
                </w:p>
                <w:p w:rsidR="00F02F38" w:rsidRDefault="00A96F95" w:rsidP="00A96F95">
                  <w:pPr>
                    <w:spacing w:after="0" w:line="240" w:lineRule="auto"/>
                    <w:ind w:left="990" w:hanging="270"/>
                    <w:rPr>
                      <w:rFonts w:cstheme="minorHAnsi"/>
                      <w:color w:val="212529"/>
                      <w:sz w:val="28"/>
                      <w:szCs w:val="28"/>
                      <w:shd w:val="clear" w:color="auto" w:fill="F8F9FA"/>
                    </w:rPr>
                  </w:pPr>
                  <w:r>
                    <w:rPr>
                      <w:b/>
                      <w:sz w:val="28"/>
                      <w:szCs w:val="28"/>
                    </w:rPr>
                    <w:t xml:space="preserve">     </w:t>
                  </w:r>
                  <w:r w:rsidRPr="00A96F95">
                    <w:rPr>
                      <w:rFonts w:cstheme="minorHAnsi"/>
                      <w:sz w:val="28"/>
                      <w:szCs w:val="28"/>
                    </w:rPr>
                    <w:t>St. Albert, AB</w:t>
                  </w:r>
                </w:p>
                <w:p w:rsidR="00F02F38" w:rsidRDefault="00F02F38" w:rsidP="00DF6E67">
                  <w:pPr>
                    <w:spacing w:after="0" w:line="240" w:lineRule="auto"/>
                    <w:ind w:left="1440" w:hanging="1440"/>
                    <w:rPr>
                      <w:rFonts w:cstheme="minorHAnsi"/>
                      <w:color w:val="212529"/>
                      <w:sz w:val="28"/>
                      <w:szCs w:val="28"/>
                      <w:shd w:val="clear" w:color="auto" w:fill="F8F9FA"/>
                    </w:rPr>
                  </w:pPr>
                </w:p>
                <w:p w:rsidR="00F02F38" w:rsidRDefault="00F02F38" w:rsidP="00DF6E67">
                  <w:pPr>
                    <w:spacing w:after="0" w:line="240" w:lineRule="auto"/>
                    <w:ind w:left="1440" w:hanging="1440"/>
                    <w:rPr>
                      <w:rFonts w:cstheme="minorHAnsi"/>
                      <w:color w:val="212529"/>
                      <w:sz w:val="28"/>
                      <w:szCs w:val="28"/>
                      <w:shd w:val="clear" w:color="auto" w:fill="F8F9FA"/>
                    </w:rPr>
                  </w:pPr>
                  <w:r w:rsidRPr="00101703">
                    <w:rPr>
                      <w:rFonts w:cstheme="minorHAnsi"/>
                      <w:b/>
                      <w:color w:val="212529"/>
                      <w:sz w:val="28"/>
                      <w:szCs w:val="28"/>
                      <w:shd w:val="clear" w:color="auto" w:fill="F8F9FA"/>
                    </w:rPr>
                    <w:t>Cost:</w:t>
                  </w:r>
                  <w:r w:rsidR="002E5CC0">
                    <w:rPr>
                      <w:rFonts w:cstheme="minorHAnsi"/>
                      <w:color w:val="212529"/>
                      <w:sz w:val="28"/>
                      <w:szCs w:val="28"/>
                      <w:shd w:val="clear" w:color="auto" w:fill="F8F9FA"/>
                    </w:rPr>
                    <w:t xml:space="preserve"> </w:t>
                  </w:r>
                  <w:r w:rsidR="002E5CC0">
                    <w:rPr>
                      <w:rFonts w:cstheme="minorHAnsi"/>
                      <w:color w:val="212529"/>
                      <w:sz w:val="28"/>
                      <w:szCs w:val="28"/>
                      <w:shd w:val="clear" w:color="auto" w:fill="F8F9FA"/>
                    </w:rPr>
                    <w:t>$325</w:t>
                  </w:r>
                  <w:r>
                    <w:rPr>
                      <w:rFonts w:cstheme="minorHAnsi"/>
                      <w:color w:val="212529"/>
                      <w:sz w:val="28"/>
                      <w:szCs w:val="28"/>
                      <w:shd w:val="clear" w:color="auto" w:fill="F8F9FA"/>
                    </w:rPr>
                    <w:t>.00/session</w:t>
                  </w:r>
                </w:p>
                <w:p w:rsidR="00A96F95" w:rsidRPr="00A96F95" w:rsidRDefault="00A96F95" w:rsidP="00A96F95">
                  <w:pPr>
                    <w:tabs>
                      <w:tab w:val="left" w:pos="630"/>
                    </w:tabs>
                    <w:spacing w:after="0" w:line="240" w:lineRule="auto"/>
                    <w:ind w:left="630"/>
                    <w:rPr>
                      <w:rFonts w:cstheme="minorHAnsi"/>
                      <w:color w:val="212529"/>
                      <w:sz w:val="28"/>
                      <w:szCs w:val="28"/>
                      <w:shd w:val="clear" w:color="auto" w:fill="F8F9FA"/>
                    </w:rPr>
                  </w:pPr>
                  <w:r w:rsidRPr="00A96F95">
                    <w:rPr>
                      <w:rFonts w:cstheme="minorHAnsi"/>
                      <w:b/>
                      <w:sz w:val="28"/>
                      <w:szCs w:val="28"/>
                    </w:rPr>
                    <w:t xml:space="preserve">(Please note that this </w:t>
                  </w:r>
                  <w:r w:rsidRPr="00A96F95">
                    <w:rPr>
                      <w:rFonts w:cstheme="minorHAnsi"/>
                      <w:b/>
                      <w:sz w:val="28"/>
                      <w:szCs w:val="28"/>
                      <w:u w:val="single"/>
                    </w:rPr>
                    <w:t>does not</w:t>
                  </w:r>
                  <w:r w:rsidRPr="00A96F95">
                    <w:rPr>
                      <w:rFonts w:cstheme="minorHAnsi"/>
                      <w:b/>
                      <w:sz w:val="28"/>
                      <w:szCs w:val="28"/>
                    </w:rPr>
                    <w:t xml:space="preserve"> include the one-time $40.00 membership fee. This fee is not applicable to those who have previously participated at </w:t>
                  </w:r>
                  <w:proofErr w:type="spellStart"/>
                  <w:r w:rsidRPr="00A96F95">
                    <w:rPr>
                      <w:rFonts w:cstheme="minorHAnsi"/>
                      <w:b/>
                      <w:sz w:val="28"/>
                      <w:szCs w:val="28"/>
                    </w:rPr>
                    <w:t>Dynamyx</w:t>
                  </w:r>
                  <w:proofErr w:type="spellEnd"/>
                  <w:r w:rsidRPr="00A96F95">
                    <w:rPr>
                      <w:rFonts w:cstheme="minorHAnsi"/>
                      <w:b/>
                      <w:sz w:val="28"/>
                      <w:szCs w:val="28"/>
                    </w:rPr>
                    <w:t xml:space="preserve"> over the course of this year.)</w:t>
                  </w:r>
                </w:p>
                <w:p w:rsidR="00F02F38" w:rsidRDefault="00F02F38" w:rsidP="00DF6E67">
                  <w:pPr>
                    <w:spacing w:after="0" w:line="240" w:lineRule="auto"/>
                    <w:ind w:left="1440" w:hanging="1440"/>
                    <w:rPr>
                      <w:rFonts w:cstheme="minorHAnsi"/>
                      <w:color w:val="212529"/>
                      <w:sz w:val="28"/>
                      <w:szCs w:val="28"/>
                      <w:shd w:val="clear" w:color="auto" w:fill="F8F9FA"/>
                    </w:rPr>
                  </w:pPr>
                </w:p>
                <w:p w:rsidR="00F02F38" w:rsidRDefault="00F02F38" w:rsidP="00101703">
                  <w:pPr>
                    <w:spacing w:after="0" w:line="240" w:lineRule="auto"/>
                    <w:jc w:val="center"/>
                    <w:rPr>
                      <w:sz w:val="28"/>
                      <w:szCs w:val="28"/>
                    </w:rPr>
                  </w:pPr>
                  <w:r>
                    <w:rPr>
                      <w:sz w:val="28"/>
                      <w:szCs w:val="28"/>
                    </w:rPr>
                    <w:t>For More Information and to r</w:t>
                  </w:r>
                  <w:r w:rsidRPr="00F27BE3">
                    <w:rPr>
                      <w:sz w:val="28"/>
                      <w:szCs w:val="28"/>
                    </w:rPr>
                    <w:t>egister</w:t>
                  </w:r>
                  <w:r>
                    <w:rPr>
                      <w:sz w:val="28"/>
                      <w:szCs w:val="28"/>
                    </w:rPr>
                    <w:t xml:space="preserve"> send an email to</w:t>
                  </w:r>
                  <w:r w:rsidRPr="00F27BE3">
                    <w:rPr>
                      <w:sz w:val="28"/>
                      <w:szCs w:val="28"/>
                    </w:rPr>
                    <w:t>:</w:t>
                  </w:r>
                </w:p>
                <w:p w:rsidR="00F02F38" w:rsidRPr="00A96F95" w:rsidRDefault="00F02F38" w:rsidP="00101703">
                  <w:pPr>
                    <w:spacing w:after="0" w:line="240" w:lineRule="auto"/>
                    <w:jc w:val="center"/>
                    <w:rPr>
                      <w:b/>
                      <w:sz w:val="28"/>
                      <w:szCs w:val="28"/>
                    </w:rPr>
                  </w:pPr>
                  <w:r w:rsidRPr="00A96F95">
                    <w:rPr>
                      <w:b/>
                      <w:sz w:val="28"/>
                      <w:szCs w:val="28"/>
                    </w:rPr>
                    <w:t>epic@childrensautism.ca</w:t>
                  </w:r>
                </w:p>
                <w:p w:rsidR="00F02F38" w:rsidRDefault="00F02F38">
                  <w:pPr>
                    <w:rPr>
                      <w:b/>
                      <w:sz w:val="28"/>
                      <w:szCs w:val="28"/>
                    </w:rPr>
                  </w:pPr>
                </w:p>
                <w:p w:rsidR="00F02F38" w:rsidRDefault="00F02F38"/>
              </w:txbxContent>
            </v:textbox>
          </v:shape>
        </w:pict>
      </w:r>
      <w:r w:rsidR="00A96F95" w:rsidRPr="00A96F95">
        <w:rPr>
          <w:rFonts w:cstheme="minorHAnsi"/>
          <w:b/>
          <w:sz w:val="28"/>
          <w:szCs w:val="28"/>
        </w:rPr>
        <w:t xml:space="preserve">Recent literature on programs emphasizing gymnastics for children diagnosed with autism indicates positive results from increased gross motor function to improved fine motor control, better posture, and increased independence in following instruction.  In partnership with </w:t>
      </w:r>
      <w:proofErr w:type="spellStart"/>
      <w:r w:rsidR="00A96F95" w:rsidRPr="00A96F95">
        <w:rPr>
          <w:rFonts w:cstheme="minorHAnsi"/>
          <w:b/>
          <w:sz w:val="28"/>
          <w:szCs w:val="28"/>
        </w:rPr>
        <w:t>Dynamyx</w:t>
      </w:r>
      <w:proofErr w:type="spellEnd"/>
      <w:r w:rsidR="00A96F95" w:rsidRPr="00A96F95">
        <w:rPr>
          <w:rFonts w:cstheme="minorHAnsi"/>
          <w:b/>
          <w:sz w:val="28"/>
          <w:szCs w:val="28"/>
        </w:rPr>
        <w:t xml:space="preserve"> Gymnastics Club, children will work on gross motor play, as well as focus on turn-taking and</w:t>
      </w:r>
      <w:r w:rsidR="005E5332" w:rsidRPr="005E5332">
        <w:rPr>
          <w:rFonts w:cstheme="minorHAnsi"/>
          <w:b/>
          <w:noProof/>
          <w:sz w:val="28"/>
          <w:szCs w:val="28"/>
          <w:lang w:val="en-US"/>
        </w:rPr>
        <w:drawing>
          <wp:anchor distT="0" distB="0" distL="114300" distR="114300" simplePos="0" relativeHeight="251680768" behindDoc="1" locked="0" layoutInCell="1" allowOverlap="1">
            <wp:simplePos x="0" y="0"/>
            <wp:positionH relativeFrom="column">
              <wp:posOffset>-122774</wp:posOffset>
            </wp:positionH>
            <wp:positionV relativeFrom="paragraph">
              <wp:posOffset>100374</wp:posOffset>
            </wp:positionV>
            <wp:extent cx="6728591" cy="4729655"/>
            <wp:effectExtent l="19050" t="0" r="0" b="0"/>
            <wp:wrapNone/>
            <wp:docPr id="12" name="Picture 2" descr="cloud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 1.png"/>
                    <pic:cNvPicPr/>
                  </pic:nvPicPr>
                  <pic:blipFill>
                    <a:blip r:embed="rId9" cstate="print">
                      <a:lum bright="10000"/>
                    </a:blip>
                    <a:stretch>
                      <a:fillRect/>
                    </a:stretch>
                  </pic:blipFill>
                  <pic:spPr>
                    <a:xfrm>
                      <a:off x="0" y="0"/>
                      <a:ext cx="6728591" cy="4729655"/>
                    </a:xfrm>
                    <a:prstGeom prst="rect">
                      <a:avLst/>
                    </a:prstGeom>
                  </pic:spPr>
                </pic:pic>
              </a:graphicData>
            </a:graphic>
          </wp:anchor>
        </w:drawing>
      </w:r>
      <w:r w:rsidR="00A96F95" w:rsidRPr="00A96F95">
        <w:rPr>
          <w:rFonts w:cstheme="minorHAnsi"/>
          <w:b/>
          <w:sz w:val="28"/>
          <w:szCs w:val="28"/>
        </w:rPr>
        <w:t xml:space="preserve"> following group instructions in a safe and supportive environment. Children will also have the chance explore the many different sensory opportunities that the gymnastics environment has, such as crawling through the foam pit and walking on various surfaces and apparatuses of varying heights. </w:t>
      </w:r>
      <w:r w:rsidR="00A96F95" w:rsidRPr="00A96F95">
        <w:rPr>
          <w:rFonts w:eastAsia="Times New Roman" w:cstheme="minorHAnsi"/>
          <w:b/>
          <w:color w:val="000000"/>
          <w:sz w:val="28"/>
          <w:szCs w:val="28"/>
          <w:shd w:val="clear" w:color="auto" w:fill="FFFFFF"/>
        </w:rPr>
        <w:t xml:space="preserve">Following the </w:t>
      </w:r>
      <w:r w:rsidR="00A96F95" w:rsidRPr="005E5332">
        <w:rPr>
          <w:rFonts w:eastAsia="Times New Roman" w:cstheme="minorHAnsi"/>
          <w:b/>
          <w:color w:val="000000"/>
          <w:sz w:val="28"/>
          <w:szCs w:val="28"/>
        </w:rPr>
        <w:t>Children’s Autism Services of Edmonton philosophy, participants will be supported through the SCERTS (Social Communication, Emotional Regulation, and Transactional Supports) model.</w:t>
      </w:r>
    </w:p>
    <w:sectPr w:rsidR="00A96F95" w:rsidRPr="00A96F95" w:rsidSect="00DA7C26">
      <w:footerReference w:type="default" r:id="rId10"/>
      <w:pgSz w:w="12240" w:h="15840"/>
      <w:pgMar w:top="851" w:right="1041" w:bottom="709" w:left="993" w:header="708" w:footer="40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F38" w:rsidRDefault="00F02F38" w:rsidP="004A1629">
      <w:pPr>
        <w:spacing w:after="0" w:line="240" w:lineRule="auto"/>
      </w:pPr>
      <w:r>
        <w:separator/>
      </w:r>
    </w:p>
  </w:endnote>
  <w:endnote w:type="continuationSeparator" w:id="0">
    <w:p w:rsidR="00F02F38" w:rsidRDefault="00F02F38" w:rsidP="004A16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38" w:rsidRPr="00DA7C26" w:rsidRDefault="00F02F38" w:rsidP="004A1629">
    <w:pPr>
      <w:pStyle w:val="Footer"/>
      <w:jc w:val="center"/>
      <w:rPr>
        <w:sz w:val="50"/>
        <w:szCs w:val="50"/>
      </w:rPr>
    </w:pPr>
    <w:r w:rsidRPr="00DA7C26">
      <w:rPr>
        <w:b/>
        <w:bCs/>
        <w:i/>
        <w:iCs/>
        <w:color w:val="1F497D"/>
        <w:sz w:val="50"/>
        <w:szCs w:val="50"/>
        <w:lang w:val="en-US"/>
      </w:rPr>
      <w:t>Empowering families with autism – for life</w:t>
    </w:r>
  </w:p>
  <w:p w:rsidR="00F02F38" w:rsidRDefault="00F02F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F38" w:rsidRDefault="00F02F38" w:rsidP="004A1629">
      <w:pPr>
        <w:spacing w:after="0" w:line="240" w:lineRule="auto"/>
      </w:pPr>
      <w:r>
        <w:separator/>
      </w:r>
    </w:p>
  </w:footnote>
  <w:footnote w:type="continuationSeparator" w:id="0">
    <w:p w:rsidR="00F02F38" w:rsidRDefault="00F02F38" w:rsidP="004A16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7858"/>
    <w:multiLevelType w:val="hybridMultilevel"/>
    <w:tmpl w:val="5450E3DC"/>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B03D6D"/>
    <w:multiLevelType w:val="hybridMultilevel"/>
    <w:tmpl w:val="8D1A8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2A1681F"/>
    <w:multiLevelType w:val="hybridMultilevel"/>
    <w:tmpl w:val="709ED414"/>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EFF614E"/>
    <w:multiLevelType w:val="hybridMultilevel"/>
    <w:tmpl w:val="53B48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E402C7"/>
    <w:multiLevelType w:val="hybridMultilevel"/>
    <w:tmpl w:val="73B098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C6C5E4A"/>
    <w:multiLevelType w:val="hybridMultilevel"/>
    <w:tmpl w:val="F2BE1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C67222"/>
    <w:multiLevelType w:val="hybridMultilevel"/>
    <w:tmpl w:val="BF329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B27F51"/>
    <w:multiLevelType w:val="hybridMultilevel"/>
    <w:tmpl w:val="23DE5E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0A52A7"/>
    <w:multiLevelType w:val="hybridMultilevel"/>
    <w:tmpl w:val="0C7C58A4"/>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B0775AE"/>
    <w:multiLevelType w:val="hybridMultilevel"/>
    <w:tmpl w:val="C9184C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0C77628"/>
    <w:multiLevelType w:val="hybridMultilevel"/>
    <w:tmpl w:val="7B469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A8838D8"/>
    <w:multiLevelType w:val="hybridMultilevel"/>
    <w:tmpl w:val="CCE60A6A"/>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9"/>
  </w:num>
  <w:num w:numId="3">
    <w:abstractNumId w:val="1"/>
  </w:num>
  <w:num w:numId="4">
    <w:abstractNumId w:val="4"/>
  </w:num>
  <w:num w:numId="5">
    <w:abstractNumId w:val="3"/>
  </w:num>
  <w:num w:numId="6">
    <w:abstractNumId w:val="7"/>
  </w:num>
  <w:num w:numId="7">
    <w:abstractNumId w:val="0"/>
  </w:num>
  <w:num w:numId="8">
    <w:abstractNumId w:val="11"/>
  </w:num>
  <w:num w:numId="9">
    <w:abstractNumId w:val="2"/>
  </w:num>
  <w:num w:numId="10">
    <w:abstractNumId w:val="8"/>
  </w:num>
  <w:num w:numId="11">
    <w:abstractNumId w:val="6"/>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hdrShapeDefaults>
    <o:shapedefaults v:ext="edit" spidmax="36865">
      <o:colormenu v:ext="edit" fillcolor="none" strokecolor="none"/>
    </o:shapedefaults>
  </w:hdrShapeDefaults>
  <w:footnotePr>
    <w:footnote w:id="-1"/>
    <w:footnote w:id="0"/>
  </w:footnotePr>
  <w:endnotePr>
    <w:endnote w:id="-1"/>
    <w:endnote w:id="0"/>
  </w:endnotePr>
  <w:compat/>
  <w:rsids>
    <w:rsidRoot w:val="00381119"/>
    <w:rsid w:val="0003629E"/>
    <w:rsid w:val="000C77F5"/>
    <w:rsid w:val="000D2995"/>
    <w:rsid w:val="00101703"/>
    <w:rsid w:val="001260CF"/>
    <w:rsid w:val="001419C1"/>
    <w:rsid w:val="00165E21"/>
    <w:rsid w:val="001D7109"/>
    <w:rsid w:val="00210D19"/>
    <w:rsid w:val="00281AC5"/>
    <w:rsid w:val="002E3C45"/>
    <w:rsid w:val="002E5CC0"/>
    <w:rsid w:val="00303A72"/>
    <w:rsid w:val="0033069B"/>
    <w:rsid w:val="00381119"/>
    <w:rsid w:val="004043C9"/>
    <w:rsid w:val="00420355"/>
    <w:rsid w:val="0048078A"/>
    <w:rsid w:val="004A1629"/>
    <w:rsid w:val="004B14DB"/>
    <w:rsid w:val="004F4E81"/>
    <w:rsid w:val="0053692E"/>
    <w:rsid w:val="00550E69"/>
    <w:rsid w:val="0055196D"/>
    <w:rsid w:val="005C2C92"/>
    <w:rsid w:val="005E5332"/>
    <w:rsid w:val="0061022A"/>
    <w:rsid w:val="006516B7"/>
    <w:rsid w:val="006655AD"/>
    <w:rsid w:val="006747A4"/>
    <w:rsid w:val="0067718C"/>
    <w:rsid w:val="006A360C"/>
    <w:rsid w:val="007B7982"/>
    <w:rsid w:val="00833067"/>
    <w:rsid w:val="00855A45"/>
    <w:rsid w:val="008C4FFC"/>
    <w:rsid w:val="00994E3A"/>
    <w:rsid w:val="009950D3"/>
    <w:rsid w:val="00996791"/>
    <w:rsid w:val="00997271"/>
    <w:rsid w:val="00A112F0"/>
    <w:rsid w:val="00A96F95"/>
    <w:rsid w:val="00AA728F"/>
    <w:rsid w:val="00AE4201"/>
    <w:rsid w:val="00B60C83"/>
    <w:rsid w:val="00B60D5A"/>
    <w:rsid w:val="00B62083"/>
    <w:rsid w:val="00B90609"/>
    <w:rsid w:val="00C31565"/>
    <w:rsid w:val="00C32AAA"/>
    <w:rsid w:val="00C42F64"/>
    <w:rsid w:val="00C964F6"/>
    <w:rsid w:val="00CA6C1B"/>
    <w:rsid w:val="00CB1910"/>
    <w:rsid w:val="00CE6179"/>
    <w:rsid w:val="00D55302"/>
    <w:rsid w:val="00DA7C26"/>
    <w:rsid w:val="00DB0F50"/>
    <w:rsid w:val="00DC0540"/>
    <w:rsid w:val="00DD1537"/>
    <w:rsid w:val="00DD1936"/>
    <w:rsid w:val="00DF6E67"/>
    <w:rsid w:val="00E225C3"/>
    <w:rsid w:val="00E31D70"/>
    <w:rsid w:val="00E41D40"/>
    <w:rsid w:val="00E82F49"/>
    <w:rsid w:val="00E96FE1"/>
    <w:rsid w:val="00F02F38"/>
    <w:rsid w:val="00F27BE3"/>
    <w:rsid w:val="00F903CF"/>
    <w:rsid w:val="00FC339B"/>
    <w:rsid w:val="00FF0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C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19"/>
    <w:rPr>
      <w:rFonts w:ascii="Tahoma" w:hAnsi="Tahoma" w:cs="Tahoma"/>
      <w:sz w:val="16"/>
      <w:szCs w:val="16"/>
    </w:rPr>
  </w:style>
  <w:style w:type="table" w:styleId="TableGrid">
    <w:name w:val="Table Grid"/>
    <w:basedOn w:val="TableNormal"/>
    <w:uiPriority w:val="59"/>
    <w:rsid w:val="003811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1629"/>
    <w:pPr>
      <w:ind w:left="720"/>
      <w:contextualSpacing/>
    </w:pPr>
  </w:style>
  <w:style w:type="paragraph" w:styleId="Header">
    <w:name w:val="header"/>
    <w:basedOn w:val="Normal"/>
    <w:link w:val="HeaderChar"/>
    <w:uiPriority w:val="99"/>
    <w:semiHidden/>
    <w:unhideWhenUsed/>
    <w:rsid w:val="004A16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A1629"/>
  </w:style>
  <w:style w:type="paragraph" w:styleId="Footer">
    <w:name w:val="footer"/>
    <w:basedOn w:val="Normal"/>
    <w:link w:val="FooterChar"/>
    <w:uiPriority w:val="99"/>
    <w:unhideWhenUsed/>
    <w:rsid w:val="004A1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629"/>
  </w:style>
  <w:style w:type="character" w:styleId="Hyperlink">
    <w:name w:val="Hyperlink"/>
    <w:basedOn w:val="DefaultParagraphFont"/>
    <w:uiPriority w:val="99"/>
    <w:unhideWhenUsed/>
    <w:rsid w:val="006747A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130</Words>
  <Characters>742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Kyle</cp:lastModifiedBy>
  <cp:revision>4</cp:revision>
  <cp:lastPrinted>2018-05-29T17:59:00Z</cp:lastPrinted>
  <dcterms:created xsi:type="dcterms:W3CDTF">2018-08-28T16:00:00Z</dcterms:created>
  <dcterms:modified xsi:type="dcterms:W3CDTF">2018-10-05T17:29:00Z</dcterms:modified>
</cp:coreProperties>
</file>